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9" w:rsidRDefault="001B72D4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4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21.9pt;width:532.25pt;height:39.15pt;z-index:251661312;mso-width-relative:margin;mso-height-relative:margin" stroked="f">
            <v:textbox>
              <w:txbxContent>
                <w:p w:rsidR="00176EBE" w:rsidRPr="00DA6985" w:rsidRDefault="00176EBE" w:rsidP="00B07A7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BCE">
                    <w:rPr>
                      <w:rFonts w:ascii="Times New Roman" w:hAnsi="Times New Roman" w:cs="Times New Roman"/>
                    </w:rPr>
                    <w:t xml:space="preserve">Which domain would be the most appropriate set for a function that predicts the average monthly snowfall at </w:t>
                  </w:r>
                  <w:r>
                    <w:rPr>
                      <w:rFonts w:ascii="Times New Roman" w:hAnsi="Times New Roman" w:cs="Times New Roman"/>
                    </w:rPr>
                    <w:t>Rochester’s</w:t>
                  </w:r>
                  <w:r w:rsidRPr="004D7BCE">
                    <w:rPr>
                      <w:rFonts w:ascii="Times New Roman" w:hAnsi="Times New Roman" w:cs="Times New Roman"/>
                    </w:rPr>
                    <w:t xml:space="preserve"> Airport?</w:t>
                  </w:r>
                </w:p>
              </w:txbxContent>
            </v:textbox>
          </v:shape>
        </w:pict>
      </w:r>
      <w:r w:rsidR="00542945"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B474AB" w:rsidRPr="00DA6985" w:rsidRDefault="00AB7709" w:rsidP="00B474A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2070"/>
        <w:gridCol w:w="360"/>
        <w:gridCol w:w="2340"/>
      </w:tblGrid>
      <w:tr w:rsidR="00B474AB" w:rsidRPr="00DA6985" w:rsidTr="00176EBE">
        <w:trPr>
          <w:trHeight w:val="492"/>
        </w:trPr>
        <w:tc>
          <w:tcPr>
            <w:tcW w:w="405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70" w:type="dxa"/>
          </w:tcPr>
          <w:p w:rsidR="00B474AB" w:rsidRPr="00DA6985" w:rsidRDefault="00176EBE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CE">
              <w:rPr>
                <w:rFonts w:ascii="Times New Roman" w:hAnsi="Times New Roman" w:cs="Times New Roman"/>
              </w:rPr>
              <w:t>Whole numbers</w:t>
            </w:r>
          </w:p>
        </w:tc>
        <w:tc>
          <w:tcPr>
            <w:tcW w:w="360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340" w:type="dxa"/>
          </w:tcPr>
          <w:p w:rsidR="00B474AB" w:rsidRPr="00DA6985" w:rsidRDefault="00176EBE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CE">
              <w:rPr>
                <w:rFonts w:ascii="Times New Roman" w:hAnsi="Times New Roman" w:cs="Times New Roman"/>
              </w:rPr>
              <w:t>All Rational numbers</w:t>
            </w:r>
          </w:p>
        </w:tc>
      </w:tr>
      <w:tr w:rsidR="00B474AB" w:rsidRPr="00DA6985" w:rsidTr="00176EBE">
        <w:trPr>
          <w:trHeight w:val="473"/>
        </w:trPr>
        <w:tc>
          <w:tcPr>
            <w:tcW w:w="405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70" w:type="dxa"/>
          </w:tcPr>
          <w:p w:rsidR="00B474AB" w:rsidRPr="00DA6985" w:rsidRDefault="00176EBE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CE">
              <w:rPr>
                <w:rFonts w:ascii="Times New Roman" w:hAnsi="Times New Roman" w:cs="Times New Roman"/>
              </w:rPr>
              <w:t>Integers</w:t>
            </w:r>
          </w:p>
        </w:tc>
        <w:tc>
          <w:tcPr>
            <w:tcW w:w="360" w:type="dxa"/>
          </w:tcPr>
          <w:p w:rsidR="00B474AB" w:rsidRPr="00DA6985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340" w:type="dxa"/>
            <w:vAlign w:val="bottom"/>
          </w:tcPr>
          <w:p w:rsidR="00B474AB" w:rsidRPr="00DA6985" w:rsidRDefault="00176EBE" w:rsidP="003124F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CE">
              <w:rPr>
                <w:rFonts w:ascii="Times New Roman" w:hAnsi="Times New Roman" w:cs="Times New Roman"/>
              </w:rPr>
              <w:t>Positive Rational Numbers</w:t>
            </w:r>
          </w:p>
        </w:tc>
      </w:tr>
    </w:tbl>
    <w:p w:rsidR="00516550" w:rsidRPr="00DA6985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50" w:rsidRPr="00DA6985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64" w:rsidRPr="00DA6985" w:rsidRDefault="003475B5" w:rsidP="00B22A80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474AB" w:rsidRPr="00DA698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6364" w:rsidRPr="00DA698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C7AB4" w:rsidRPr="00DA6985" w:rsidRDefault="008C7AB4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74AB" w:rsidRPr="00DA6985" w:rsidRDefault="00AB7709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4AF6"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364" w:rsidRPr="00DA69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5F500F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EBE">
        <w:rPr>
          <w:rFonts w:ascii="Times New Roman" w:hAnsi="Times New Roman" w:cs="Times New Roman"/>
          <w:color w:val="000000"/>
          <w:sz w:val="24"/>
          <w:szCs w:val="24"/>
        </w:rPr>
        <w:t xml:space="preserve">Which expression is equivalent </w:t>
      </w:r>
      <w:proofErr w:type="gramStart"/>
      <w:r w:rsidR="00176EBE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176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+36?</m:t>
        </m:r>
      </m:oMath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2070"/>
        <w:gridCol w:w="360"/>
        <w:gridCol w:w="2340"/>
      </w:tblGrid>
      <w:tr w:rsidR="00B474AB" w:rsidRPr="00DA6985" w:rsidTr="009F6FD2">
        <w:trPr>
          <w:trHeight w:val="375"/>
        </w:trPr>
        <w:tc>
          <w:tcPr>
            <w:tcW w:w="405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70" w:type="dxa"/>
          </w:tcPr>
          <w:p w:rsidR="00B474AB" w:rsidRPr="00DA6985" w:rsidRDefault="00176EBE" w:rsidP="0017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-6)</m:t>
                </m:r>
              </m:oMath>
            </m:oMathPara>
          </w:p>
        </w:tc>
        <w:tc>
          <w:tcPr>
            <w:tcW w:w="360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40" w:type="dxa"/>
          </w:tcPr>
          <w:p w:rsidR="00B474AB" w:rsidRPr="00DA6985" w:rsidRDefault="00176EBE" w:rsidP="00176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(6+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B474AB" w:rsidRPr="00DA6985" w:rsidTr="009F6FD2">
        <w:trPr>
          <w:trHeight w:val="455"/>
        </w:trPr>
        <w:tc>
          <w:tcPr>
            <w:tcW w:w="405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</w:tcPr>
          <w:p w:rsidR="00B474AB" w:rsidRPr="00DA6985" w:rsidRDefault="00176EBE" w:rsidP="00176EBE">
            <w:pPr>
              <w:tabs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+6)</m:t>
                </m:r>
              </m:oMath>
            </m:oMathPara>
          </w:p>
        </w:tc>
        <w:tc>
          <w:tcPr>
            <w:tcW w:w="360" w:type="dxa"/>
          </w:tcPr>
          <w:p w:rsidR="00B474AB" w:rsidRPr="00DA6985" w:rsidRDefault="00B474AB" w:rsidP="00B4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40" w:type="dxa"/>
          </w:tcPr>
          <w:p w:rsidR="00B474AB" w:rsidRPr="00DA6985" w:rsidRDefault="00176EBE" w:rsidP="00DF2518">
            <w:pPr>
              <w:tabs>
                <w:tab w:val="center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+6)</m:t>
                </m:r>
              </m:oMath>
            </m:oMathPara>
          </w:p>
        </w:tc>
      </w:tr>
    </w:tbl>
    <w:p w:rsidR="00B474AB" w:rsidRPr="00DA6985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B474AB" w:rsidRPr="00DA6985" w:rsidRDefault="001B72D4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4" o:spid="_x0000_s1031" style="position:absolute;margin-left:28.2pt;margin-top:48.65pt;width:2.75pt;height:7.15pt;z-index:-251651072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  <w:r w:rsidR="008C7AB4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475B5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971A2" w:rsidRPr="00DA6985" w:rsidRDefault="00C46364" w:rsidP="00DA698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DA6985" w:rsidRPr="00DA6985" w:rsidRDefault="00DA6985" w:rsidP="00DA698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64" w:rsidRPr="00DA6985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C7AB4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3.) </w:t>
      </w:r>
      <w:r w:rsidR="00176EBE" w:rsidRPr="004D7BCE">
        <w:rPr>
          <w:rFonts w:ascii="Times New Roman" w:hAnsi="Times New Roman" w:cs="Times New Roman"/>
        </w:rPr>
        <w:t xml:space="preserve">If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-17x+36</m:t>
        </m:r>
      </m:oMath>
      <w:r w:rsidR="00176EBE" w:rsidRPr="004D7BCE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176EBE" w:rsidRPr="004D7BCE">
        <w:rPr>
          <w:rFonts w:ascii="Times New Roman" w:eastAsiaTheme="minorEastAsia" w:hAnsi="Times New Roman" w:cs="Times New Roman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-5x+25</m:t>
        </m:r>
      </m:oMath>
      <w:r w:rsidR="00176EBE" w:rsidRPr="004D7BCE">
        <w:rPr>
          <w:rFonts w:ascii="Times New Roman" w:eastAsiaTheme="minorEastAsia" w:hAnsi="Times New Roman" w:cs="Times New Roman"/>
        </w:rPr>
        <w:t xml:space="preserve">, what is the value when </w:t>
      </w:r>
      <m:oMath>
        <m:r>
          <w:rPr>
            <w:rFonts w:ascii="Cambria Math" w:eastAsiaTheme="minorEastAsia" w:hAnsi="Cambria Math" w:cs="Times New Roman"/>
          </w:rPr>
          <m:t>P(x)</m:t>
        </m:r>
      </m:oMath>
      <w:r w:rsidR="00176EBE" w:rsidRPr="004D7BCE">
        <w:rPr>
          <w:rFonts w:ascii="Times New Roman" w:eastAsiaTheme="minorEastAsia" w:hAnsi="Times New Roman" w:cs="Times New Roman"/>
        </w:rPr>
        <w:t xml:space="preserve"> is subtracted from </w:t>
      </w:r>
      <m:oMath>
        <m:r>
          <w:rPr>
            <w:rFonts w:ascii="Cambria Math" w:eastAsiaTheme="minorEastAsia" w:hAnsi="Cambria Math" w:cs="Times New Roman"/>
          </w:rPr>
          <m:t>R(x)</m:t>
        </m:r>
      </m:oMath>
      <w:r w:rsidR="00176EBE" w:rsidRPr="004D7BCE">
        <w:rPr>
          <w:rFonts w:ascii="Times New Roman" w:eastAsiaTheme="minorEastAsia" w:hAnsi="Times New Roman" w:cs="Times New Roman"/>
        </w:rPr>
        <w:t>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094"/>
        <w:gridCol w:w="360"/>
        <w:gridCol w:w="2340"/>
      </w:tblGrid>
      <w:tr w:rsidR="00AB7709" w:rsidRPr="00DA6985" w:rsidTr="00176EBE">
        <w:trPr>
          <w:trHeight w:val="466"/>
        </w:trPr>
        <w:tc>
          <w:tcPr>
            <w:tcW w:w="381" w:type="dxa"/>
          </w:tcPr>
          <w:p w:rsidR="00AB7709" w:rsidRPr="00DA6985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94" w:type="dxa"/>
          </w:tcPr>
          <w:p w:rsidR="00AB7709" w:rsidRPr="00DA6985" w:rsidRDefault="00176EBE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8001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B7709" w:rsidRPr="00DA6985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340" w:type="dxa"/>
          </w:tcPr>
          <w:p w:rsidR="00AB7709" w:rsidRPr="00DA6985" w:rsidRDefault="00176EBE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176EBE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8001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09" w:rsidRPr="00DA6985" w:rsidTr="00176EBE">
        <w:trPr>
          <w:trHeight w:val="336"/>
        </w:trPr>
        <w:tc>
          <w:tcPr>
            <w:tcW w:w="381" w:type="dxa"/>
          </w:tcPr>
          <w:p w:rsidR="00AB7709" w:rsidRPr="00DA6985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94" w:type="dxa"/>
          </w:tcPr>
          <w:p w:rsidR="00AB7709" w:rsidRPr="00DA6985" w:rsidRDefault="00176EBE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8763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B7709" w:rsidRPr="00DA6985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340" w:type="dxa"/>
          </w:tcPr>
          <w:p w:rsidR="00AB7709" w:rsidRPr="00DA6985" w:rsidRDefault="00176EBE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176EBE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8763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AB" w:rsidRPr="00DA6985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6EBE" w:rsidRDefault="00176EBE" w:rsidP="00176EB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7AB4" w:rsidRPr="00DA6985" w:rsidRDefault="003475B5" w:rsidP="00DA698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6364" w:rsidRPr="00DA698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A6985" w:rsidRPr="00DA6985" w:rsidRDefault="00DA6985" w:rsidP="00DA698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985" w:rsidRPr="009D5E81" w:rsidRDefault="00F106E0" w:rsidP="009D5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74AB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9D5E81" w:rsidRPr="004D7BCE">
        <w:rPr>
          <w:rFonts w:ascii="Times New Roman" w:eastAsia="Times New Roman" w:hAnsi="Times New Roman" w:cs="Times New Roman"/>
          <w:color w:val="000000"/>
        </w:rPr>
        <w:t>Mr. Desmond won the lottery when he was 14 years old and was given $15,000.   New York State does not allow anyone to withdraw any of the money until they are 18 years or older.  If the winnings earn 2% compounded annually and no deposits or withdrawals are made, how much money will be in the account when he is 18 years old</w:t>
      </w:r>
      <w:r w:rsidR="009D5E81"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92"/>
        <w:gridCol w:w="360"/>
        <w:gridCol w:w="2070"/>
      </w:tblGrid>
      <w:tr w:rsidR="008C7AB4" w:rsidRPr="00DA6985" w:rsidTr="009F6FD2">
        <w:tc>
          <w:tcPr>
            <w:tcW w:w="383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92" w:type="dxa"/>
          </w:tcPr>
          <w:p w:rsidR="008C7AB4" w:rsidRPr="00DA6985" w:rsidRDefault="00565AC1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$16,236.50</w:t>
            </w:r>
          </w:p>
        </w:tc>
        <w:tc>
          <w:tcPr>
            <w:tcW w:w="360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8C7AB4" w:rsidRPr="00565AC1" w:rsidRDefault="00565AC1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Pr="0056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423.70</w:t>
            </w:r>
          </w:p>
        </w:tc>
      </w:tr>
      <w:tr w:rsidR="008C7AB4" w:rsidRPr="00DA6985" w:rsidTr="009F6FD2">
        <w:tc>
          <w:tcPr>
            <w:tcW w:w="383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92" w:type="dxa"/>
          </w:tcPr>
          <w:p w:rsidR="008C7AB4" w:rsidRPr="00565AC1" w:rsidRDefault="00565AC1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$13,835.50</w:t>
            </w:r>
          </w:p>
        </w:tc>
        <w:tc>
          <w:tcPr>
            <w:tcW w:w="360" w:type="dxa"/>
          </w:tcPr>
          <w:p w:rsidR="008C7AB4" w:rsidRPr="00DA6985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8C7AB4" w:rsidRPr="00DA6985" w:rsidRDefault="00565AC1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$10,427.00</w:t>
            </w:r>
          </w:p>
        </w:tc>
      </w:tr>
    </w:tbl>
    <w:p w:rsidR="00AB7709" w:rsidRPr="00DA6985" w:rsidRDefault="00AB7709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B474AB" w:rsidRPr="00DA6985" w:rsidRDefault="008C7AB4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474AB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2A80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AF6" w:rsidRPr="00DA6985" w:rsidRDefault="00B22A80" w:rsidP="00DA69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7709" w:rsidRPr="00DA6985">
        <w:rPr>
          <w:rFonts w:ascii="Times New Roman" w:hAnsi="Times New Roman" w:cs="Times New Roman"/>
          <w:color w:val="000000"/>
          <w:sz w:val="24"/>
          <w:szCs w:val="24"/>
        </w:rPr>
        <w:t>4.)</w:t>
      </w:r>
      <w:r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709" w:rsidRPr="00DA698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106E0" w:rsidRPr="00DA6985" w:rsidRDefault="00F64AF6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A69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106E0" w:rsidRPr="00DA69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709" w:rsidRPr="00DA698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9D5E81" w:rsidRPr="004D7BCE">
        <w:rPr>
          <w:rFonts w:ascii="Times New Roman" w:eastAsia="Times New Roman" w:hAnsi="Times New Roman" w:cs="Times New Roman"/>
          <w:color w:val="000000"/>
        </w:rPr>
        <w:t xml:space="preserve">What </w:t>
      </w:r>
      <w:r w:rsidR="009D5E81" w:rsidRPr="00BD73BA">
        <w:rPr>
          <w:rFonts w:ascii="Times New Roman" w:eastAsia="Times New Roman" w:hAnsi="Times New Roman" w:cs="Times New Roman"/>
          <w:color w:val="000000"/>
        </w:rPr>
        <w:t xml:space="preserve">is the value of </w:t>
      </w:r>
      <w:r w:rsidR="009D5E81" w:rsidRPr="00BD73BA">
        <w:rPr>
          <w:rFonts w:ascii="Times New Roman" w:eastAsia="Times New Roman" w:hAnsi="Times New Roman" w:cs="Times New Roman"/>
          <w:i/>
          <w:iCs/>
          <w:color w:val="000000"/>
        </w:rPr>
        <w:t>w</w:t>
      </w:r>
      <w:r w:rsidR="009D5E81" w:rsidRPr="004D7BCE">
        <w:rPr>
          <w:rFonts w:ascii="Times New Roman" w:eastAsia="Times New Roman" w:hAnsi="Times New Roman" w:cs="Times New Roman"/>
          <w:color w:val="000000"/>
        </w:rPr>
        <w:t xml:space="preserve"> in the equation</w:t>
      </w:r>
      <w:r w:rsidR="009D5E81" w:rsidRPr="004D7BCE">
        <w:rPr>
          <w:rFonts w:ascii="Times New Roman" w:eastAsia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8225" cy="323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E81" w:rsidRPr="00BD73BA"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529"/>
        <w:gridCol w:w="1961"/>
        <w:gridCol w:w="362"/>
        <w:gridCol w:w="2083"/>
      </w:tblGrid>
      <w:tr w:rsidR="00F64AF6" w:rsidRPr="00AB7709" w:rsidTr="00F64AF6">
        <w:trPr>
          <w:trHeight w:val="330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961" w:type="dxa"/>
          </w:tcPr>
          <w:p w:rsidR="00F64AF6" w:rsidRPr="00AB7709" w:rsidRDefault="009D5E81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3B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83" w:type="dxa"/>
          </w:tcPr>
          <w:p w:rsidR="00F64AF6" w:rsidRPr="00AB7709" w:rsidRDefault="009D5E81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45720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AF6" w:rsidRPr="00AB7709" w:rsidTr="003124FC">
        <w:trPr>
          <w:trHeight w:val="453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961" w:type="dxa"/>
          </w:tcPr>
          <w:p w:rsidR="00F64AF6" w:rsidRPr="00AB7709" w:rsidRDefault="009D5E81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247650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83" w:type="dxa"/>
          </w:tcPr>
          <w:p w:rsidR="00F64AF6" w:rsidRPr="00AB7709" w:rsidRDefault="009D5E81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AF6" w:rsidRDefault="00F64AF6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3124FC" w:rsidRDefault="001B72D4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 id="_x0000_s1055" type="#_x0000_t202" style="position:absolute;margin-left:215pt;margin-top:14.3pt;width:92.95pt;height:32.65pt;z-index:251700224;mso-height-percent:200;mso-position-horizontal-relative:text;mso-position-vertical-relative:text;mso-height-percent:200;mso-width-relative:margin;mso-height-relative:margin" stroked="f">
            <v:textbox style="mso-next-textbox:#_x0000_s1055;mso-fit-shape-to-text:t">
              <w:txbxContent>
                <w:p w:rsidR="00176EBE" w:rsidRDefault="00176EBE" w:rsidP="00F64AF6">
                  <w:r>
                    <w:t>5.) ________</w:t>
                  </w:r>
                </w:p>
              </w:txbxContent>
            </v:textbox>
          </v:shape>
        </w:pict>
      </w:r>
    </w:p>
    <w:p w:rsidR="00DF2518" w:rsidRDefault="00F64AF6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518" w:rsidRDefault="00DF2518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565AC1" w:rsidRPr="00565AC1" w:rsidRDefault="00565AC1" w:rsidP="00565A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group id="_x0000_s1062" style="position:absolute;margin-left:344.95pt;margin-top:-9.7pt;width:219.1pt;height:213pt;z-index:251708416" coordorigin="1955,1019" coordsize="4382,4260">
            <v:shape id="_x0000_s1063" type="#_x0000_t202" style="position:absolute;left:3816;top:1019;width:674;height:503" filled="f" stroked="f">
              <v:textbox style="mso-next-textbox:#_x0000_s1063">
                <w:txbxContent>
                  <w:p w:rsidR="00565AC1" w:rsidRDefault="00565AC1" w:rsidP="00565AC1">
                    <w:pPr>
                      <w:rPr>
                        <w:b/>
                        <w:i/>
                      </w:rPr>
                    </w:pPr>
                    <w:proofErr w:type="gramStart"/>
                    <w:r>
                      <w:rPr>
                        <w:b/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5663;top:2967;width:674;height:503" filled="f" stroked="f">
              <v:textbox style="mso-next-textbox:#_x0000_s1064">
                <w:txbxContent>
                  <w:p w:rsidR="00565AC1" w:rsidRDefault="00565AC1" w:rsidP="00565AC1">
                    <w:pPr>
                      <w:rPr>
                        <w:b/>
                        <w:i/>
                      </w:rPr>
                    </w:pPr>
                    <w:proofErr w:type="gramStart"/>
                    <w:r>
                      <w:rPr>
                        <w:b/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3868;top:1319;width:1;height:3960;flip:y" o:connectortype="straight" strokeweight="1.5pt">
              <v:stroke endarrow="block"/>
            </v:shape>
            <v:shape id="_x0000_s1066" type="#_x0000_t32" style="position:absolute;left:1955;top:3429;width:4032;height:0" o:connectortype="straight" strokeweight="1.5pt">
              <v:stroke endarrow="block"/>
            </v:shape>
            <v:group id="_x0000_s1067" style="position:absolute;left:2075;top:1627;width:3588;height:3603" coordorigin="2075,1627" coordsize="3588,3603">
              <v:group id="_x0000_s1068" style="position:absolute;left:2069;top:1638;width:3600;height:3580;rotation:-90" coordorigin="1520,8202" coordsize="3840,4557">
                <v:line id="_x0000_s1069" style="position:absolute" from="1520,8202" to="1520,12759" strokeweight=".5pt"/>
                <v:line id="_x0000_s1070" style="position:absolute" from="1760,8202" to="1760,12759" strokeweight=".5pt"/>
                <v:line id="_x0000_s1071" style="position:absolute" from="2000,8202" to="2000,12759" strokeweight=".5pt"/>
                <v:line id="_x0000_s1072" style="position:absolute" from="2240,8202" to="2240,12759" strokeweight=".5pt"/>
                <v:line id="_x0000_s1073" style="position:absolute" from="2480,8202" to="2480,12759" strokeweight=".5pt"/>
                <v:line id="_x0000_s1074" style="position:absolute" from="2720,8202" to="2720,12759" strokeweight=".5pt"/>
                <v:line id="_x0000_s1075" style="position:absolute" from="2960,8202" to="2960,12759" strokeweight=".5pt"/>
                <v:line id="_x0000_s1076" style="position:absolute" from="3200,8202" to="3200,12759" strokeweight=".5pt"/>
                <v:line id="_x0000_s1077" style="position:absolute" from="3440,8202" to="3440,12759" strokeweight=".5pt"/>
                <v:line id="_x0000_s1078" style="position:absolute" from="3680,8202" to="3680,12759" strokeweight=".5pt"/>
                <v:line id="_x0000_s1079" style="position:absolute" from="3920,8202" to="3920,12759" strokeweight=".5pt"/>
                <v:line id="_x0000_s1080" style="position:absolute" from="4160,8202" to="4160,12759" strokeweight=".5pt"/>
                <v:line id="_x0000_s1081" style="position:absolute" from="4400,8202" to="4400,12759" strokeweight=".5pt"/>
                <v:line id="_x0000_s1082" style="position:absolute" from="4640,8202" to="4640,12759" strokeweight=".5pt"/>
                <v:line id="_x0000_s1083" style="position:absolute" from="4880,8202" to="4880,12759" strokeweight=".5pt"/>
                <v:line id="_x0000_s1084" style="position:absolute" from="5120,8202" to="5120,12759" strokeweight=".5pt"/>
                <v:line id="_x0000_s1085" style="position:absolute" from="5360,8202" to="5360,12759" strokeweight=".5pt"/>
              </v:group>
              <v:group id="_x0000_s1086" style="position:absolute;left:2075;top:1627;width:3588;height:3603" coordorigin="2075,1627" coordsize="3588,3603">
                <v:line id="_x0000_s1087" style="position:absolute" from="2075,1627" to="2075,5224" strokeweight=".5pt"/>
                <v:line id="_x0000_s1088" style="position:absolute" from="2299,1633" to="2299,5230" strokeweight=".5pt"/>
                <v:line id="_x0000_s1089" style="position:absolute" from="2524,1633" to="2524,5230" strokeweight=".5pt"/>
                <v:line id="_x0000_s1090" style="position:absolute" from="2748,1633" to="2748,5230" strokeweight=".5pt"/>
                <v:line id="_x0000_s1091" style="position:absolute" from="2972,1633" to="2972,5230" strokeweight=".5pt"/>
                <v:line id="_x0000_s1092" style="position:absolute" from="3196,1633" to="3196,5230" strokeweight=".5pt"/>
                <v:line id="_x0000_s1093" style="position:absolute" from="3421,1633" to="3421,5230" strokeweight=".5pt"/>
                <v:line id="_x0000_s1094" style="position:absolute" from="3645,1633" to="3645,5230" strokeweight=".5pt"/>
                <v:line id="_x0000_s1095" style="position:absolute" from="3869,1633" to="3869,5230" strokeweight=".5pt"/>
                <v:line id="_x0000_s1096" style="position:absolute" from="4093,1633" to="4093,5230" strokeweight=".5pt"/>
                <v:line id="_x0000_s1097" style="position:absolute" from="4318,1633" to="4318,5230" strokeweight=".5pt"/>
                <v:line id="_x0000_s1098" style="position:absolute" from="4542,1633" to="4542,5230" strokeweight=".5pt"/>
                <v:line id="_x0000_s1099" style="position:absolute" from="4766,1633" to="4766,5230" strokeweight=".5pt"/>
                <v:line id="_x0000_s1100" style="position:absolute" from="4990,1633" to="4990,5230" strokeweight=".5pt"/>
                <v:line id="_x0000_s1101" style="position:absolute" from="5215,1633" to="5215,5230" strokeweight=".5pt"/>
                <v:line id="_x0000_s1102" style="position:absolute" from="5439,1633" to="5439,5230" strokeweight=".5pt"/>
                <v:line id="_x0000_s1103" style="position:absolute" from="5663,1627" to="5663,5224" strokeweight=".5pt"/>
              </v:group>
            </v:group>
          </v:group>
        </w:pict>
      </w:r>
      <w:r w:rsidR="00DA6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709" w:rsidRPr="003124FC">
        <w:rPr>
          <w:rFonts w:ascii="Times New Roman" w:hAnsi="Times New Roman" w:cs="Times New Roman"/>
          <w:sz w:val="24"/>
          <w:szCs w:val="24"/>
        </w:rPr>
        <w:t xml:space="preserve">6.) </w:t>
      </w:r>
      <w:r w:rsidR="003124FC" w:rsidRPr="003124FC">
        <w:rPr>
          <w:rFonts w:ascii="Times New Roman" w:hAnsi="Times New Roman" w:cs="Times New Roman"/>
          <w:sz w:val="24"/>
          <w:szCs w:val="24"/>
        </w:rPr>
        <w:t xml:space="preserve"> </w:t>
      </w:r>
      <w:r>
        <w:t>Consider the system of inequalities shown below.</w:t>
      </w:r>
    </w:p>
    <w:p w:rsidR="00565AC1" w:rsidRDefault="00565AC1" w:rsidP="00565AC1">
      <w:pPr>
        <w:tabs>
          <w:tab w:val="left" w:pos="360"/>
          <w:tab w:val="left" w:pos="5472"/>
          <w:tab w:val="left" w:pos="5760"/>
        </w:tabs>
        <w:ind w:left="1080" w:hanging="360"/>
      </w:pPr>
      <w:r>
        <w:t xml:space="preserve">                                             </w:t>
      </w:r>
      <w:r w:rsidRPr="00E133DB">
        <w:rPr>
          <w:position w:val="-50"/>
        </w:rPr>
        <w:object w:dxaOrig="11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4.6pt;height:55.85pt" o:ole="">
            <v:imagedata r:id="rId16" o:title=""/>
          </v:shape>
          <o:OLEObject Type="Embed" ProgID="Equation.DSMT4" ShapeID="_x0000_i1034" DrawAspect="Content" ObjectID="_1490592403" r:id="rId17"/>
        </w:object>
      </w:r>
    </w:p>
    <w:p w:rsidR="00565AC1" w:rsidRDefault="00565AC1" w:rsidP="00565AC1">
      <w:pPr>
        <w:tabs>
          <w:tab w:val="left" w:pos="360"/>
          <w:tab w:val="left" w:pos="720"/>
          <w:tab w:val="left" w:pos="5472"/>
          <w:tab w:val="left" w:pos="5760"/>
        </w:tabs>
        <w:ind w:left="720" w:right="4320" w:hanging="720"/>
        <w:jc w:val="both"/>
      </w:pPr>
      <w:r>
        <w:tab/>
        <w:t>(a)</w:t>
      </w:r>
      <w:r>
        <w:tab/>
        <w:t>Is the origin</w:t>
      </w:r>
      <w:proofErr w:type="gramStart"/>
      <w:r>
        <w:t xml:space="preserve">, </w:t>
      </w:r>
      <w:proofErr w:type="gramEnd"/>
      <w:r w:rsidRPr="00E133DB">
        <w:rPr>
          <w:position w:val="-14"/>
        </w:rPr>
        <w:object w:dxaOrig="600" w:dyaOrig="400">
          <v:shape id="_x0000_i1029" type="#_x0000_t75" style="width:29.8pt;height:19.85pt" o:ole="">
            <v:imagedata r:id="rId18" o:title=""/>
          </v:shape>
          <o:OLEObject Type="Embed" ProgID="Equation.DSMT4" ShapeID="_x0000_i1029" DrawAspect="Content" ObjectID="_1490592404" r:id="rId19"/>
        </w:object>
      </w:r>
      <w:r>
        <w:t>, part of the solution set of the system?  Determine without first graphing. [2 points]</w:t>
      </w:r>
    </w:p>
    <w:p w:rsidR="00565AC1" w:rsidRDefault="00565AC1" w:rsidP="00565AC1">
      <w:pPr>
        <w:tabs>
          <w:tab w:val="left" w:pos="360"/>
          <w:tab w:val="left" w:pos="720"/>
          <w:tab w:val="left" w:pos="5472"/>
          <w:tab w:val="left" w:pos="5760"/>
        </w:tabs>
        <w:ind w:left="720" w:right="4320" w:hanging="720"/>
        <w:jc w:val="both"/>
      </w:pPr>
    </w:p>
    <w:p w:rsidR="00565AC1" w:rsidRDefault="00565AC1" w:rsidP="00565AC1">
      <w:pPr>
        <w:tabs>
          <w:tab w:val="left" w:pos="360"/>
          <w:tab w:val="left" w:pos="720"/>
          <w:tab w:val="left" w:pos="5472"/>
          <w:tab w:val="left" w:pos="5760"/>
        </w:tabs>
        <w:ind w:left="720" w:right="4320" w:hanging="720"/>
        <w:jc w:val="both"/>
      </w:pPr>
    </w:p>
    <w:p w:rsidR="00565AC1" w:rsidRDefault="00565AC1" w:rsidP="00565AC1">
      <w:pPr>
        <w:tabs>
          <w:tab w:val="left" w:pos="360"/>
          <w:tab w:val="left" w:pos="720"/>
          <w:tab w:val="left" w:pos="5472"/>
          <w:tab w:val="left" w:pos="5760"/>
        </w:tabs>
        <w:ind w:left="720" w:right="4320" w:hanging="720"/>
        <w:jc w:val="both"/>
      </w:pPr>
    </w:p>
    <w:p w:rsidR="00565AC1" w:rsidRDefault="00565AC1" w:rsidP="00565AC1">
      <w:pPr>
        <w:tabs>
          <w:tab w:val="left" w:pos="360"/>
          <w:tab w:val="left" w:pos="720"/>
          <w:tab w:val="left" w:pos="5472"/>
          <w:tab w:val="left" w:pos="5760"/>
        </w:tabs>
        <w:ind w:left="720" w:right="4320" w:hanging="720"/>
        <w:jc w:val="both"/>
      </w:pPr>
    </w:p>
    <w:p w:rsidR="00565AC1" w:rsidRDefault="00565AC1" w:rsidP="00565AC1">
      <w:pPr>
        <w:tabs>
          <w:tab w:val="left" w:pos="360"/>
          <w:tab w:val="left" w:pos="720"/>
          <w:tab w:val="left" w:pos="5472"/>
          <w:tab w:val="left" w:pos="5760"/>
        </w:tabs>
        <w:ind w:left="720" w:right="4320" w:hanging="720"/>
        <w:jc w:val="both"/>
      </w:pPr>
      <w:r>
        <w:tab/>
        <w:t>(b)</w:t>
      </w:r>
      <w:r>
        <w:tab/>
        <w:t>Graph the solution to the system of inequalities.  [3 points]</w:t>
      </w:r>
    </w:p>
    <w:p w:rsidR="003124FC" w:rsidRPr="003124FC" w:rsidRDefault="003124FC" w:rsidP="00565A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24FC" w:rsidRDefault="00A508A0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312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C1" w:rsidRDefault="00565AC1" w:rsidP="00312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565AC1" w:rsidRPr="00565AC1" w:rsidRDefault="003124FC" w:rsidP="00565A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8A0" w:rsidRPr="003124FC">
        <w:rPr>
          <w:rFonts w:ascii="Times New Roman" w:hAnsi="Times New Roman" w:cs="Times New Roman"/>
          <w:sz w:val="24"/>
          <w:szCs w:val="24"/>
        </w:rPr>
        <w:t xml:space="preserve"> 7.) </w:t>
      </w:r>
      <w:r w:rsidR="00565AC1">
        <w:rPr>
          <w:noProof/>
        </w:rPr>
        <w:pict>
          <v:shape id="_x0000_s1061" type="#_x0000_t202" style="position:absolute;margin-left:153.65pt;margin-top:32.25pt;width:285.85pt;height:56.4pt;z-index:251706368;mso-position-horizontal-relative:text;mso-position-vertical-relative:text" filled="f" stroked="f">
            <v:textbox style="mso-next-textbox:#_x0000_s1061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152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</w:tblGrid>
                  <w:tr w:rsidR="00565AC1" w:rsidTr="00CF3852">
                    <w:trPr>
                      <w:trHeight w:val="432"/>
                    </w:trPr>
                    <w:tc>
                      <w:tcPr>
                        <w:tcW w:w="1152" w:type="dxa"/>
                        <w:shd w:val="clear" w:color="auto" w:fill="auto"/>
                        <w:vAlign w:val="center"/>
                      </w:tcPr>
                      <w:p w:rsidR="00565AC1" w:rsidRPr="004A6B59" w:rsidRDefault="00565AC1" w:rsidP="00CF3852">
                        <w:pPr>
                          <w:jc w:val="center"/>
                        </w:pPr>
                        <w:r w:rsidRPr="00CF3852">
                          <w:rPr>
                            <w:i/>
                          </w:rPr>
                          <w:t>x</w:t>
                        </w:r>
                        <w:r>
                          <w:t>, days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565AC1" w:rsidTr="00CF3852">
                    <w:trPr>
                      <w:trHeight w:val="432"/>
                    </w:trPr>
                    <w:tc>
                      <w:tcPr>
                        <w:tcW w:w="1152" w:type="dxa"/>
                        <w:shd w:val="clear" w:color="auto" w:fill="auto"/>
                        <w:vAlign w:val="center"/>
                      </w:tcPr>
                      <w:p w:rsidR="00565AC1" w:rsidRPr="004A6B59" w:rsidRDefault="00565AC1" w:rsidP="00CF3852">
                        <w:pPr>
                          <w:jc w:val="center"/>
                        </w:pPr>
                        <w:r w:rsidRPr="00CF3852">
                          <w:rPr>
                            <w:i/>
                          </w:rPr>
                          <w:t>y</w:t>
                        </w:r>
                        <w:r>
                          <w:t>, cases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565AC1" w:rsidRDefault="00565AC1" w:rsidP="00CF3852">
                        <w:pPr>
                          <w:jc w:val="center"/>
                        </w:pPr>
                        <w:r>
                          <w:t>35</w:t>
                        </w:r>
                      </w:p>
                    </w:tc>
                  </w:tr>
                </w:tbl>
                <w:p w:rsidR="00565AC1" w:rsidRDefault="00565AC1" w:rsidP="00565AC1"/>
              </w:txbxContent>
            </v:textbox>
          </v:shape>
        </w:pict>
      </w:r>
      <w:r w:rsidR="00565AC1">
        <w:t xml:space="preserve">Biologists are modeling the number of flu cases as it spreads around a particular city.  The total number of cases, </w:t>
      </w:r>
      <w:r w:rsidR="00565AC1">
        <w:rPr>
          <w:i/>
        </w:rPr>
        <w:t>y</w:t>
      </w:r>
      <w:r w:rsidR="00565AC1">
        <w:t xml:space="preserve">, was recorded each day, </w:t>
      </w:r>
      <w:r w:rsidR="00565AC1">
        <w:rPr>
          <w:i/>
        </w:rPr>
        <w:t>x</w:t>
      </w:r>
      <w:r w:rsidR="00565AC1">
        <w:t>, after the total first reached 16.  The data for the first week is shown in the table below.</w:t>
      </w:r>
    </w:p>
    <w:p w:rsidR="00565AC1" w:rsidRDefault="00565AC1" w:rsidP="00565AC1">
      <w:pPr>
        <w:jc w:val="both"/>
      </w:pPr>
    </w:p>
    <w:p w:rsidR="00565AC1" w:rsidRDefault="00565AC1" w:rsidP="00565AC1">
      <w:pPr>
        <w:tabs>
          <w:tab w:val="left" w:pos="360"/>
        </w:tabs>
        <w:ind w:left="360" w:hanging="360"/>
        <w:jc w:val="both"/>
      </w:pPr>
      <w:r>
        <w:rPr>
          <w:noProof/>
        </w:rPr>
        <w:pict>
          <v:shape id="_x0000_s1058" type="#_x0000_t202" style="position:absolute;left:0;text-align:left;margin-left:280.45pt;margin-top:24.4pt;width:266.4pt;height:1in;z-index:251703296" filled="f" stroked="f">
            <v:textbox>
              <w:txbxContent>
                <w:p w:rsidR="00565AC1" w:rsidRPr="00431391" w:rsidRDefault="00565AC1" w:rsidP="00565AC1">
                  <w:pPr>
                    <w:tabs>
                      <w:tab w:val="left" w:pos="360"/>
                    </w:tabs>
                    <w:ind w:left="360" w:hanging="360"/>
                    <w:jc w:val="both"/>
                  </w:pPr>
                  <w:r>
                    <w:t>(b)</w:t>
                  </w:r>
                  <w:r>
                    <w:tab/>
                    <w:t>Based on the regression equation, how many total cases of flu will there be after two weeks? [2 points]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left:0;text-align:left;margin-left:-8pt;margin-top:25pt;width:266.4pt;height:82.75pt;z-index:251702272" filled="f" stroked="f">
            <v:textbox>
              <w:txbxContent>
                <w:p w:rsidR="00565AC1" w:rsidRPr="00C91849" w:rsidRDefault="00565AC1" w:rsidP="00565AC1">
                  <w:pPr>
                    <w:tabs>
                      <w:tab w:val="left" w:pos="360"/>
                    </w:tabs>
                    <w:ind w:left="360" w:hanging="360"/>
                    <w:jc w:val="both"/>
                  </w:pPr>
                  <w:r>
                    <w:t>(a)</w:t>
                  </w:r>
                  <w:r>
                    <w:tab/>
                    <w:t xml:space="preserve">Use your calculator to find the </w:t>
                  </w:r>
                  <w:r>
                    <w:rPr>
                      <w:b/>
                    </w:rPr>
                    <w:t>exponential regression equation</w:t>
                  </w:r>
                  <w:r>
                    <w:t xml:space="preserve"> for this data set in the form </w:t>
                  </w:r>
                  <w:r w:rsidRPr="00D13AA4">
                    <w:rPr>
                      <w:position w:val="-14"/>
                    </w:rPr>
                    <w:object w:dxaOrig="999" w:dyaOrig="440">
                      <v:shape id="_x0000_i1025" type="#_x0000_t75" style="width:49.65pt;height:22.35pt" o:ole="">
                        <v:imagedata r:id="rId20" o:title=""/>
                      </v:shape>
                      <o:OLEObject Type="Embed" ProgID="Equation.DSMT4" ShapeID="_x0000_i1025" DrawAspect="Content" ObjectID="_1490592405" r:id="rId21"/>
                    </w:object>
                  </w:r>
                  <w:r>
                    <w:t xml:space="preserve">  Round all parameters to the nearest </w:t>
                  </w:r>
                  <w:r>
                    <w:rPr>
                      <w:i/>
                    </w:rPr>
                    <w:t>hundredth</w:t>
                  </w:r>
                  <w:r>
                    <w:t>. [2 points]</w:t>
                  </w:r>
                </w:p>
              </w:txbxContent>
            </v:textbox>
            <w10:wrap type="square"/>
          </v:shape>
        </w:pict>
      </w:r>
    </w:p>
    <w:p w:rsidR="00565AC1" w:rsidRDefault="00565AC1" w:rsidP="00565AC1">
      <w:pPr>
        <w:tabs>
          <w:tab w:val="left" w:pos="360"/>
        </w:tabs>
        <w:ind w:left="360" w:hanging="360"/>
        <w:jc w:val="both"/>
      </w:pPr>
    </w:p>
    <w:p w:rsidR="00565AC1" w:rsidRDefault="00565AC1" w:rsidP="00565AC1">
      <w:pPr>
        <w:tabs>
          <w:tab w:val="left" w:pos="360"/>
        </w:tabs>
        <w:ind w:left="360" w:hanging="360"/>
        <w:jc w:val="both"/>
      </w:pPr>
    </w:p>
    <w:p w:rsidR="00AB7709" w:rsidRPr="003124FC" w:rsidRDefault="00565AC1" w:rsidP="003124FC">
      <w:pPr>
        <w:keepLines/>
        <w:tabs>
          <w:tab w:val="right" w:pos="-180"/>
          <w:tab w:val="left" w:pos="0"/>
          <w:tab w:val="left" w:pos="6150"/>
        </w:tabs>
        <w:suppressAutoHyphens/>
        <w:autoSpaceDE w:val="0"/>
        <w:autoSpaceDN w:val="0"/>
        <w:adjustRightInd w:val="0"/>
        <w:ind w:hanging="630"/>
        <w:rPr>
          <w:sz w:val="16"/>
          <w:szCs w:val="16"/>
        </w:rPr>
      </w:pPr>
      <w:r>
        <w:rPr>
          <w:noProof/>
        </w:rPr>
        <w:pict>
          <v:shape id="_x0000_s1059" type="#_x0000_t202" style="position:absolute;margin-left:-6.55pt;margin-top:35.6pt;width:503.25pt;height:48.75pt;z-index:251704320" filled="f" stroked="f">
            <v:textbox>
              <w:txbxContent>
                <w:p w:rsidR="00565AC1" w:rsidRPr="00322512" w:rsidRDefault="00565AC1" w:rsidP="00565AC1">
                  <w:pPr>
                    <w:tabs>
                      <w:tab w:val="left" w:pos="360"/>
                    </w:tabs>
                    <w:ind w:left="360" w:hanging="360"/>
                    <w:jc w:val="both"/>
                  </w:pPr>
                  <w:r>
                    <w:t>(c)</w:t>
                  </w:r>
                  <w:r>
                    <w:tab/>
                    <w:t>According to your model, by what percent are the flu cases increasing on a daily basis? [1 point]</w:t>
                  </w:r>
                </w:p>
              </w:txbxContent>
            </v:textbox>
            <w10:wrap type="square"/>
          </v:shape>
        </w:pict>
      </w:r>
      <w:r w:rsidR="00B474AB">
        <w:rPr>
          <w:rFonts w:eastAsia="Calibri"/>
        </w:rPr>
        <w:tab/>
      </w:r>
    </w:p>
    <w:sectPr w:rsidR="00AB7709" w:rsidRPr="003124FC" w:rsidSect="00F64AF6">
      <w:head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BE" w:rsidRDefault="00176EBE" w:rsidP="00542945">
      <w:pPr>
        <w:spacing w:after="0" w:line="240" w:lineRule="auto"/>
      </w:pPr>
      <w:r>
        <w:separator/>
      </w:r>
    </w:p>
  </w:endnote>
  <w:endnote w:type="continuationSeparator" w:id="0">
    <w:p w:rsidR="00176EBE" w:rsidRDefault="00176EBE" w:rsidP="0054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BE" w:rsidRDefault="00176EBE" w:rsidP="00542945">
      <w:pPr>
        <w:spacing w:after="0" w:line="240" w:lineRule="auto"/>
      </w:pPr>
      <w:r>
        <w:separator/>
      </w:r>
    </w:p>
  </w:footnote>
  <w:footnote w:type="continuationSeparator" w:id="0">
    <w:p w:rsidR="00176EBE" w:rsidRDefault="00176EBE" w:rsidP="0054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BE" w:rsidRDefault="00176EBE">
    <w:pPr>
      <w:pStyle w:val="Header"/>
    </w:pPr>
    <w:r>
      <w:t>Name_______________________________________________</w:t>
    </w:r>
    <w:r>
      <w:tab/>
      <w:t>Due April 24</w:t>
    </w:r>
    <w:r w:rsidRPr="00176EBE">
      <w:rPr>
        <w:vertAlign w:val="superscript"/>
      </w:rPr>
      <w:t>th</w:t>
    </w:r>
    <w:r>
      <w:t>, 2015</w:t>
    </w:r>
  </w:p>
  <w:p w:rsidR="00176EBE" w:rsidRPr="00542945" w:rsidRDefault="00176EBE">
    <w:pPr>
      <w:pStyle w:val="Header"/>
    </w:pPr>
    <w:r>
      <w:t xml:space="preserve">Algebra Weekly # </w:t>
    </w:r>
    <w:r>
      <w:rPr>
        <w:b/>
      </w:rPr>
      <w:t>22</w:t>
    </w:r>
    <w:r w:rsidRPr="00542945">
      <w:rPr>
        <w:b/>
      </w:rPr>
      <w:t xml:space="preserve"> points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27540BBB"/>
    <w:multiLevelType w:val="hybridMultilevel"/>
    <w:tmpl w:val="F410AE94"/>
    <w:lvl w:ilvl="0" w:tplc="D02CA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9E5"/>
    <w:multiLevelType w:val="hybridMultilevel"/>
    <w:tmpl w:val="61124F1A"/>
    <w:lvl w:ilvl="0" w:tplc="BFC0B3E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024"/>
    <w:multiLevelType w:val="hybridMultilevel"/>
    <w:tmpl w:val="0C7E93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5D9573D7"/>
    <w:multiLevelType w:val="hybridMultilevel"/>
    <w:tmpl w:val="0C52FBB0"/>
    <w:lvl w:ilvl="0" w:tplc="59E0531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03031DE"/>
    <w:multiLevelType w:val="hybridMultilevel"/>
    <w:tmpl w:val="30241C4E"/>
    <w:lvl w:ilvl="0" w:tplc="2766EE0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45"/>
    <w:rsid w:val="00055316"/>
    <w:rsid w:val="00096BFF"/>
    <w:rsid w:val="00117B9C"/>
    <w:rsid w:val="00176EBE"/>
    <w:rsid w:val="00182C9E"/>
    <w:rsid w:val="001A25DD"/>
    <w:rsid w:val="001A2EB5"/>
    <w:rsid w:val="001B72D4"/>
    <w:rsid w:val="00230A0F"/>
    <w:rsid w:val="0024420C"/>
    <w:rsid w:val="002971A2"/>
    <w:rsid w:val="003124FC"/>
    <w:rsid w:val="00334B09"/>
    <w:rsid w:val="003475B5"/>
    <w:rsid w:val="003929AF"/>
    <w:rsid w:val="003A2454"/>
    <w:rsid w:val="003D0185"/>
    <w:rsid w:val="00465B6A"/>
    <w:rsid w:val="00516550"/>
    <w:rsid w:val="00542945"/>
    <w:rsid w:val="00565AC1"/>
    <w:rsid w:val="005C1078"/>
    <w:rsid w:val="005C654F"/>
    <w:rsid w:val="005F500F"/>
    <w:rsid w:val="00602B60"/>
    <w:rsid w:val="00604E3E"/>
    <w:rsid w:val="00647A2D"/>
    <w:rsid w:val="00654274"/>
    <w:rsid w:val="00656D75"/>
    <w:rsid w:val="00720F41"/>
    <w:rsid w:val="007433E4"/>
    <w:rsid w:val="00756F23"/>
    <w:rsid w:val="00781BD1"/>
    <w:rsid w:val="007C197D"/>
    <w:rsid w:val="007F1913"/>
    <w:rsid w:val="00812CAB"/>
    <w:rsid w:val="008710F7"/>
    <w:rsid w:val="008C7AB4"/>
    <w:rsid w:val="008E5E03"/>
    <w:rsid w:val="00904CA8"/>
    <w:rsid w:val="009C2DAF"/>
    <w:rsid w:val="009D5E81"/>
    <w:rsid w:val="009D6DB7"/>
    <w:rsid w:val="009F6FD2"/>
    <w:rsid w:val="00A401F4"/>
    <w:rsid w:val="00A508A0"/>
    <w:rsid w:val="00A84830"/>
    <w:rsid w:val="00AB7709"/>
    <w:rsid w:val="00AC4706"/>
    <w:rsid w:val="00B03EEC"/>
    <w:rsid w:val="00B07A78"/>
    <w:rsid w:val="00B22A80"/>
    <w:rsid w:val="00B474AB"/>
    <w:rsid w:val="00B55F8F"/>
    <w:rsid w:val="00C46364"/>
    <w:rsid w:val="00D50223"/>
    <w:rsid w:val="00DA6985"/>
    <w:rsid w:val="00DB26FF"/>
    <w:rsid w:val="00DF2518"/>
    <w:rsid w:val="00EC197F"/>
    <w:rsid w:val="00EF27C9"/>
    <w:rsid w:val="00F106E0"/>
    <w:rsid w:val="00F13223"/>
    <w:rsid w:val="00F64AF6"/>
    <w:rsid w:val="00FA025D"/>
    <w:rsid w:val="00FB7871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strokecolor="none"/>
    </o:shapedefaults>
    <o:shapelayout v:ext="edit">
      <o:idmap v:ext="edit" data="1"/>
      <o:rules v:ext="edit">
        <o:r id="V:Rule1" type="connector" idref="#_x0000_s1065"/>
        <o:r id="V:Rule2" type="connector" idref="#_x0000_s106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4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54294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54294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54294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4294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542945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542945"/>
    <w:pPr>
      <w:widowControl w:val="0"/>
      <w:spacing w:after="0" w:line="252" w:lineRule="auto"/>
    </w:pPr>
    <w:rPr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5429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4294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45"/>
  </w:style>
  <w:style w:type="paragraph" w:styleId="Footer">
    <w:name w:val="footer"/>
    <w:basedOn w:val="Normal"/>
    <w:link w:val="FooterChar"/>
    <w:uiPriority w:val="99"/>
    <w:semiHidden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945"/>
  </w:style>
  <w:style w:type="paragraph" w:styleId="ListParagraph">
    <w:name w:val="List Paragraph"/>
    <w:basedOn w:val="Normal"/>
    <w:uiPriority w:val="34"/>
    <w:qFormat/>
    <w:rsid w:val="00C46364"/>
    <w:pPr>
      <w:ind w:left="720"/>
      <w:contextualSpacing/>
    </w:pPr>
  </w:style>
  <w:style w:type="paragraph" w:styleId="NoSpacing">
    <w:name w:val="No Spacing"/>
    <w:uiPriority w:val="1"/>
    <w:qFormat/>
    <w:rsid w:val="00C463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6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81E4-E0B6-4BBE-9F92-CA5C952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3</cp:revision>
  <cp:lastPrinted>2015-03-18T18:27:00Z</cp:lastPrinted>
  <dcterms:created xsi:type="dcterms:W3CDTF">2015-04-15T12:30:00Z</dcterms:created>
  <dcterms:modified xsi:type="dcterms:W3CDTF">2015-04-15T12:39:00Z</dcterms:modified>
</cp:coreProperties>
</file>